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F826" w14:textId="77777777" w:rsidR="00375579" w:rsidRDefault="00207B1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617DEBB3" wp14:editId="347BE9D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978B" w14:textId="77777777" w:rsidR="00CD7AC5" w:rsidRDefault="00375579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PROGRAM DOFINANSOWAN</w:t>
      </w:r>
      <w:r w:rsidR="00CD7AC5">
        <w:rPr>
          <w:rFonts w:asciiTheme="minorHAnsi" w:eastAsiaTheme="minorHAnsi" w:hAnsiTheme="minorHAnsi" w:cstheme="minorBidi"/>
          <w:b/>
          <w:bCs/>
          <w:sz w:val="32"/>
          <w:szCs w:val="32"/>
        </w:rPr>
        <w:t>Y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ZE ŚRODKÓW FUNDUSZU</w:t>
      </w:r>
    </w:p>
    <w:p w14:paraId="5A2CD10C" w14:textId="77777777" w:rsidR="00CD7AC5" w:rsidRDefault="00375579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SOLIDARNOŚCIOWEGO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NA REALIZACJ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Ę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ZADANIA W RAMACH </w:t>
      </w:r>
    </w:p>
    <w:p w14:paraId="6ECCDA18" w14:textId="77777777" w:rsidR="00CD7AC5" w:rsidRDefault="0004206B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</w:t>
      </w:r>
      <w:r w:rsidR="00375579"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RESORTOWEGO PROGRAMU MINISTRA RODZINY I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</w:t>
      </w:r>
    </w:p>
    <w:p w14:paraId="576FB0E4" w14:textId="32DC4804" w:rsidR="00375579" w:rsidRDefault="0004206B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      </w:t>
      </w:r>
      <w:r w:rsidR="00375579"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POLITYKI SPOŁECZNEJ</w:t>
      </w:r>
    </w:p>
    <w:p w14:paraId="327A8857" w14:textId="77777777" w:rsidR="00CD7AC5" w:rsidRPr="0004206B" w:rsidRDefault="00CD7AC5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p w14:paraId="20C8395C" w14:textId="0C8448FE" w:rsidR="00C5460C" w:rsidRDefault="00EF17C7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„OPIEKA WYTCHNIENIOWA „  </w:t>
      </w:r>
      <w:r w:rsidR="00C5460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DLA JEDNOSTEK SAMORZĄDU </w:t>
      </w:r>
    </w:p>
    <w:p w14:paraId="5ED1E658" w14:textId="7A2F42D3" w:rsidR="00375579" w:rsidRPr="00375579" w:rsidRDefault="00C5460C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TERYTORIALNEGO</w:t>
      </w:r>
      <w:r w:rsidR="00375579"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– EDYCJA 202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4</w:t>
      </w:r>
    </w:p>
    <w:p w14:paraId="328A6E30" w14:textId="77777777" w:rsidR="0088214E" w:rsidRDefault="0088214E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</w:p>
    <w:p w14:paraId="79D85168" w14:textId="77777777" w:rsidR="00643329" w:rsidRDefault="0088214E" w:rsidP="00C5460C">
      <w:pPr>
        <w:suppressAutoHyphens w:val="0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Miejski Ośrodek Pomocy Społecznej w Gostyninie informuje, że  </w:t>
      </w:r>
      <w:r w:rsidR="008F6D54">
        <w:rPr>
          <w:rFonts w:ascii="Source Sans Pro" w:hAnsi="Source Sans Pro"/>
          <w:sz w:val="24"/>
          <w:szCs w:val="24"/>
        </w:rPr>
        <w:t xml:space="preserve">pomiędzy </w:t>
      </w:r>
      <w:r w:rsidR="00A777FC">
        <w:rPr>
          <w:rFonts w:ascii="Source Sans Pro" w:hAnsi="Source Sans Pro"/>
          <w:sz w:val="24"/>
          <w:szCs w:val="24"/>
        </w:rPr>
        <w:t xml:space="preserve">Wojewodą Mazowieckim – Panem </w:t>
      </w:r>
      <w:r w:rsidR="00C5460C">
        <w:rPr>
          <w:rFonts w:ascii="Source Sans Pro" w:hAnsi="Source Sans Pro"/>
          <w:sz w:val="24"/>
          <w:szCs w:val="24"/>
        </w:rPr>
        <w:t>Mariuszem Frankowskim,</w:t>
      </w:r>
      <w:r w:rsidR="00A777FC">
        <w:rPr>
          <w:rFonts w:ascii="Source Sans Pro" w:hAnsi="Source Sans Pro"/>
          <w:sz w:val="24"/>
          <w:szCs w:val="24"/>
        </w:rPr>
        <w:t xml:space="preserve"> a </w:t>
      </w:r>
      <w:r>
        <w:rPr>
          <w:rFonts w:ascii="Source Sans Pro" w:hAnsi="Source Sans Pro"/>
          <w:sz w:val="24"/>
          <w:szCs w:val="24"/>
        </w:rPr>
        <w:t>Gmin</w:t>
      </w:r>
      <w:r w:rsidR="00A777F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Miasta Gostynina</w:t>
      </w:r>
      <w:r w:rsidR="008F6D54">
        <w:rPr>
          <w:rFonts w:ascii="Source Sans Pro" w:hAnsi="Source Sans Pro"/>
          <w:sz w:val="24"/>
          <w:szCs w:val="24"/>
        </w:rPr>
        <w:t xml:space="preserve"> reprezentowan</w:t>
      </w:r>
      <w:r w:rsidR="00A777FC">
        <w:rPr>
          <w:rFonts w:ascii="Source Sans Pro" w:hAnsi="Source Sans Pro"/>
          <w:sz w:val="24"/>
          <w:szCs w:val="24"/>
        </w:rPr>
        <w:t>ą</w:t>
      </w:r>
      <w:r w:rsidR="008F6D54">
        <w:rPr>
          <w:rFonts w:ascii="Source Sans Pro" w:hAnsi="Source Sans Pro"/>
          <w:sz w:val="24"/>
          <w:szCs w:val="24"/>
        </w:rPr>
        <w:t xml:space="preserve"> przez Panią Renatę Zagórską </w:t>
      </w:r>
      <w:r>
        <w:rPr>
          <w:rFonts w:ascii="Source Sans Pro" w:hAnsi="Source Sans Pro"/>
          <w:sz w:val="24"/>
          <w:szCs w:val="24"/>
        </w:rPr>
        <w:t>Kierownik</w:t>
      </w:r>
      <w:r w:rsidR="008F6D54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</w:t>
      </w:r>
      <w:r w:rsidR="008F6D54">
        <w:rPr>
          <w:rFonts w:ascii="Source Sans Pro" w:hAnsi="Source Sans Pro"/>
          <w:sz w:val="24"/>
          <w:szCs w:val="24"/>
        </w:rPr>
        <w:t xml:space="preserve">Miejskiego Ośrodka Pomocy Społecznej oraz Panią Małgorzatę Ostrowską-Burakowską Główną Księgową </w:t>
      </w:r>
      <w:r>
        <w:rPr>
          <w:rFonts w:ascii="Source Sans Pro" w:hAnsi="Source Sans Pro"/>
          <w:sz w:val="24"/>
          <w:szCs w:val="24"/>
        </w:rPr>
        <w:t>MOPS, z upoważnienie Burmistrza Gminy Miasta Gostynina i Skarbnika</w:t>
      </w:r>
      <w:r w:rsidR="008F6D54"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t xml:space="preserve"> </w:t>
      </w:r>
      <w:r w:rsidR="00A777FC">
        <w:rPr>
          <w:rFonts w:ascii="Source Sans Pro" w:hAnsi="Source Sans Pro"/>
          <w:sz w:val="24"/>
          <w:szCs w:val="24"/>
        </w:rPr>
        <w:t xml:space="preserve">została </w:t>
      </w:r>
      <w:r w:rsidR="008F6D54">
        <w:rPr>
          <w:rFonts w:ascii="Source Sans Pro" w:hAnsi="Source Sans Pro"/>
          <w:sz w:val="24"/>
          <w:szCs w:val="24"/>
        </w:rPr>
        <w:t>zawar</w:t>
      </w:r>
      <w:r w:rsidR="00A777FC">
        <w:rPr>
          <w:rFonts w:ascii="Source Sans Pro" w:hAnsi="Source Sans Pro"/>
          <w:sz w:val="24"/>
          <w:szCs w:val="24"/>
        </w:rPr>
        <w:t>t</w:t>
      </w:r>
      <w:r w:rsidR="008F6D54">
        <w:rPr>
          <w:rFonts w:ascii="Source Sans Pro" w:hAnsi="Source Sans Pro"/>
          <w:sz w:val="24"/>
          <w:szCs w:val="24"/>
        </w:rPr>
        <w:t>a umow</w:t>
      </w:r>
      <w:r w:rsidR="00A777FC">
        <w:rPr>
          <w:rFonts w:ascii="Source Sans Pro" w:hAnsi="Source Sans Pro"/>
          <w:sz w:val="24"/>
          <w:szCs w:val="24"/>
        </w:rPr>
        <w:t>a</w:t>
      </w:r>
      <w:r w:rsidR="008F6D54">
        <w:rPr>
          <w:rFonts w:ascii="Source Sans Pro" w:hAnsi="Source Sans Pro"/>
          <w:sz w:val="24"/>
          <w:szCs w:val="24"/>
        </w:rPr>
        <w:t xml:space="preserve"> na dofinansowanie i realizację </w:t>
      </w:r>
      <w:r w:rsidR="00A777FC">
        <w:rPr>
          <w:rFonts w:ascii="Source Sans Pro" w:hAnsi="Source Sans Pro"/>
          <w:sz w:val="24"/>
          <w:szCs w:val="24"/>
        </w:rPr>
        <w:t>Programu</w:t>
      </w:r>
      <w:r w:rsidR="00A777FC" w:rsidRPr="00A777F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7568520B" w14:textId="3361BDEC" w:rsidR="00A777FC" w:rsidRPr="00A777FC" w:rsidRDefault="00D64530" w:rsidP="00334F30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</w:rPr>
        <w:t>„OPIEKA</w:t>
      </w:r>
      <w:r w:rsidR="00334F30">
        <w:rPr>
          <w:rFonts w:asciiTheme="minorHAnsi" w:eastAsiaTheme="minorHAnsi" w:hAnsiTheme="minorHAnsi" w:cstheme="minorBidi"/>
          <w:b/>
          <w:bCs/>
        </w:rPr>
        <w:t xml:space="preserve"> </w:t>
      </w:r>
      <w:r>
        <w:rPr>
          <w:rFonts w:asciiTheme="minorHAnsi" w:eastAsiaTheme="minorHAnsi" w:hAnsiTheme="minorHAnsi" w:cstheme="minorBidi"/>
          <w:b/>
          <w:bCs/>
        </w:rPr>
        <w:t>WYTCHNIENIOWA”</w:t>
      </w:r>
      <w:r w:rsidR="00334F30">
        <w:rPr>
          <w:rFonts w:asciiTheme="minorHAnsi" w:eastAsiaTheme="minorHAnsi" w:hAnsiTheme="minorHAnsi" w:cstheme="minorBidi"/>
          <w:b/>
          <w:bCs/>
        </w:rPr>
        <w:t xml:space="preserve"> </w:t>
      </w:r>
      <w:r w:rsidR="00C5460C" w:rsidRPr="00334F30">
        <w:rPr>
          <w:rFonts w:asciiTheme="minorHAnsi" w:eastAsiaTheme="minorHAnsi" w:hAnsiTheme="minorHAnsi" w:cstheme="minorBidi"/>
          <w:b/>
          <w:bCs/>
        </w:rPr>
        <w:t>DLA JEDNOSTEK SAMORĄDU TERYTORIALNEGO</w:t>
      </w:r>
      <w:r w:rsidR="00334F30">
        <w:rPr>
          <w:rFonts w:asciiTheme="minorHAnsi" w:eastAsiaTheme="minorHAnsi" w:hAnsiTheme="minorHAnsi" w:cstheme="minorBidi"/>
          <w:b/>
          <w:bCs/>
        </w:rPr>
        <w:t xml:space="preserve"> </w:t>
      </w:r>
      <w:r w:rsidRPr="00334F30">
        <w:rPr>
          <w:rFonts w:asciiTheme="minorHAnsi" w:eastAsiaTheme="minorHAnsi" w:hAnsiTheme="minorHAnsi" w:cstheme="minorBidi"/>
          <w:b/>
          <w:bCs/>
        </w:rPr>
        <w:t xml:space="preserve"> </w:t>
      </w:r>
      <w:r w:rsidR="00334F30">
        <w:rPr>
          <w:rFonts w:asciiTheme="minorHAnsi" w:eastAsiaTheme="minorHAnsi" w:hAnsiTheme="minorHAnsi" w:cstheme="minorBidi"/>
          <w:b/>
          <w:bCs/>
        </w:rPr>
        <w:t xml:space="preserve">-  </w:t>
      </w:r>
      <w:r w:rsidR="00A777FC" w:rsidRPr="00334F30">
        <w:rPr>
          <w:rFonts w:asciiTheme="minorHAnsi" w:eastAsiaTheme="minorHAnsi" w:hAnsiTheme="minorHAnsi" w:cstheme="minorBidi"/>
          <w:b/>
          <w:bCs/>
        </w:rPr>
        <w:t>EDYCJA 202</w:t>
      </w:r>
      <w:r w:rsidR="00C5460C" w:rsidRPr="00334F30">
        <w:rPr>
          <w:rFonts w:asciiTheme="minorHAnsi" w:eastAsiaTheme="minorHAnsi" w:hAnsiTheme="minorHAnsi" w:cstheme="minorBidi"/>
          <w:b/>
          <w:bCs/>
        </w:rPr>
        <w:t>4</w:t>
      </w:r>
      <w:r w:rsid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</w:p>
    <w:p w14:paraId="13AFA38D" w14:textId="24F84A53" w:rsidR="00EC6FF7" w:rsidRDefault="0088214E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A777FC">
        <w:rPr>
          <w:rFonts w:ascii="Source Sans Pro" w:hAnsi="Source Sans Pro"/>
          <w:sz w:val="24"/>
          <w:szCs w:val="24"/>
        </w:rPr>
        <w:t xml:space="preserve">rogram </w:t>
      </w:r>
      <w:r w:rsidR="00C5460C">
        <w:rPr>
          <w:rFonts w:ascii="Source Sans Pro" w:hAnsi="Source Sans Pro"/>
          <w:sz w:val="24"/>
          <w:szCs w:val="24"/>
        </w:rPr>
        <w:t>jest</w:t>
      </w:r>
      <w:r w:rsidR="00A777FC">
        <w:rPr>
          <w:rFonts w:ascii="Source Sans Pro" w:hAnsi="Source Sans Pro"/>
          <w:sz w:val="24"/>
          <w:szCs w:val="24"/>
        </w:rPr>
        <w:t xml:space="preserve"> w całości finansowan</w:t>
      </w:r>
      <w:r w:rsidR="00C5460C">
        <w:rPr>
          <w:rFonts w:ascii="Source Sans Pro" w:hAnsi="Source Sans Pro"/>
          <w:sz w:val="24"/>
          <w:szCs w:val="24"/>
        </w:rPr>
        <w:t>y</w:t>
      </w:r>
      <w:r w:rsidR="00A777FC">
        <w:rPr>
          <w:rFonts w:ascii="Source Sans Pro" w:hAnsi="Source Sans Pro"/>
          <w:sz w:val="24"/>
          <w:szCs w:val="24"/>
        </w:rPr>
        <w:t xml:space="preserve"> ze środków </w:t>
      </w:r>
      <w:r w:rsidR="00EC6FF7">
        <w:rPr>
          <w:rFonts w:ascii="Source Sans Pro" w:hAnsi="Source Sans Pro"/>
          <w:sz w:val="24"/>
          <w:szCs w:val="24"/>
        </w:rPr>
        <w:t>Funduszu Solidarnościowego.</w:t>
      </w:r>
    </w:p>
    <w:p w14:paraId="15F4C829" w14:textId="48F8C58D" w:rsidR="00EC6FF7" w:rsidRDefault="00EC6FF7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Zgodnie z zawart</w:t>
      </w:r>
      <w:r w:rsidR="00C5460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umow</w:t>
      </w:r>
      <w:r w:rsidR="00C5460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>, środki na realizację Program</w:t>
      </w:r>
      <w:r w:rsidR="00C5460C">
        <w:rPr>
          <w:rFonts w:ascii="Source Sans Pro" w:hAnsi="Source Sans Pro"/>
          <w:sz w:val="24"/>
          <w:szCs w:val="24"/>
        </w:rPr>
        <w:t>u</w:t>
      </w:r>
      <w:r>
        <w:rPr>
          <w:rFonts w:ascii="Source Sans Pro" w:hAnsi="Source Sans Pro"/>
          <w:sz w:val="24"/>
          <w:szCs w:val="24"/>
        </w:rPr>
        <w:t xml:space="preserve"> będą przekazane w trzech transzach</w:t>
      </w:r>
      <w:r w:rsidR="00334F30">
        <w:rPr>
          <w:rFonts w:ascii="Source Sans Pro" w:hAnsi="Source Sans Pro"/>
          <w:sz w:val="24"/>
          <w:szCs w:val="24"/>
        </w:rPr>
        <w:t xml:space="preserve">: </w:t>
      </w:r>
    </w:p>
    <w:p w14:paraId="25999B5D" w14:textId="7C20E0A5" w:rsidR="00334F30" w:rsidRDefault="00334F30" w:rsidP="00334F30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pierwsza transza </w:t>
      </w:r>
      <w:r>
        <w:rPr>
          <w:rFonts w:ascii="Source Sans Pro" w:hAnsi="Source Sans Pro"/>
          <w:sz w:val="24"/>
          <w:szCs w:val="24"/>
        </w:rPr>
        <w:t xml:space="preserve">w terminie 30 dni pod zawarcia umowy, </w:t>
      </w:r>
      <w:r>
        <w:rPr>
          <w:rFonts w:ascii="Source Sans Pro" w:hAnsi="Source Sans Pro"/>
          <w:sz w:val="24"/>
          <w:szCs w:val="24"/>
        </w:rPr>
        <w:t xml:space="preserve">kolejne </w:t>
      </w:r>
      <w:r>
        <w:rPr>
          <w:rFonts w:ascii="Source Sans Pro" w:hAnsi="Source Sans Pro"/>
          <w:sz w:val="24"/>
          <w:szCs w:val="24"/>
        </w:rPr>
        <w:t xml:space="preserve"> w terminie do 12 lipca 2024 r. oraz do 14 października 2024 r.</w:t>
      </w:r>
    </w:p>
    <w:p w14:paraId="4FF230E9" w14:textId="1309F3D3" w:rsidR="00EC6FF7" w:rsidRDefault="00334F30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Łącznie n</w:t>
      </w:r>
      <w:r w:rsidR="00D64530">
        <w:rPr>
          <w:rFonts w:ascii="Source Sans Pro" w:hAnsi="Source Sans Pro"/>
          <w:sz w:val="24"/>
          <w:szCs w:val="24"/>
        </w:rPr>
        <w:t xml:space="preserve">a realizację zadania </w:t>
      </w:r>
      <w:r>
        <w:rPr>
          <w:rFonts w:ascii="Source Sans Pro" w:hAnsi="Source Sans Pro"/>
          <w:sz w:val="24"/>
          <w:szCs w:val="24"/>
        </w:rPr>
        <w:t xml:space="preserve">zostanie przekazana </w:t>
      </w:r>
      <w:r w:rsidR="00643329">
        <w:rPr>
          <w:rFonts w:ascii="Source Sans Pro" w:hAnsi="Source Sans Pro"/>
          <w:sz w:val="24"/>
          <w:szCs w:val="24"/>
        </w:rPr>
        <w:t xml:space="preserve">kwota </w:t>
      </w:r>
      <w:r w:rsidR="00D64530">
        <w:rPr>
          <w:rFonts w:ascii="Source Sans Pro" w:hAnsi="Source Sans Pro"/>
          <w:sz w:val="24"/>
          <w:szCs w:val="24"/>
        </w:rPr>
        <w:t>130 050,00</w:t>
      </w:r>
      <w:r w:rsidR="00EC6FF7">
        <w:rPr>
          <w:rFonts w:ascii="Source Sans Pro" w:hAnsi="Source Sans Pro"/>
          <w:sz w:val="24"/>
          <w:szCs w:val="24"/>
        </w:rPr>
        <w:t xml:space="preserve"> zł </w:t>
      </w:r>
      <w:r w:rsidR="00643329">
        <w:rPr>
          <w:rFonts w:ascii="Source Sans Pro" w:hAnsi="Source Sans Pro"/>
          <w:sz w:val="24"/>
          <w:szCs w:val="24"/>
        </w:rPr>
        <w:t xml:space="preserve"> oraz  </w:t>
      </w:r>
      <w:r w:rsidR="00EC6FF7">
        <w:rPr>
          <w:rFonts w:ascii="Source Sans Pro" w:hAnsi="Source Sans Pro"/>
          <w:sz w:val="24"/>
          <w:szCs w:val="24"/>
        </w:rPr>
        <w:t>na koszt</w:t>
      </w:r>
      <w:r w:rsidR="00643329">
        <w:rPr>
          <w:rFonts w:ascii="Source Sans Pro" w:hAnsi="Source Sans Pro"/>
          <w:sz w:val="24"/>
          <w:szCs w:val="24"/>
        </w:rPr>
        <w:t xml:space="preserve">y związane z obsługą </w:t>
      </w:r>
      <w:r w:rsidR="00EC6FF7">
        <w:rPr>
          <w:rFonts w:ascii="Source Sans Pro" w:hAnsi="Source Sans Pro"/>
          <w:sz w:val="24"/>
          <w:szCs w:val="24"/>
        </w:rPr>
        <w:t xml:space="preserve"> </w:t>
      </w:r>
      <w:r w:rsidR="00643329">
        <w:rPr>
          <w:rFonts w:ascii="Source Sans Pro" w:hAnsi="Source Sans Pro"/>
          <w:sz w:val="24"/>
          <w:szCs w:val="24"/>
        </w:rPr>
        <w:t>Programu</w:t>
      </w:r>
      <w:r w:rsidR="00EC6FF7">
        <w:rPr>
          <w:rFonts w:ascii="Source Sans Pro" w:hAnsi="Source Sans Pro"/>
          <w:sz w:val="24"/>
          <w:szCs w:val="24"/>
        </w:rPr>
        <w:t xml:space="preserve"> </w:t>
      </w:r>
      <w:r w:rsidR="00643329">
        <w:rPr>
          <w:rFonts w:ascii="Source Sans Pro" w:hAnsi="Source Sans Pro"/>
          <w:sz w:val="24"/>
          <w:szCs w:val="24"/>
        </w:rPr>
        <w:t xml:space="preserve"> kwota 2 601,00</w:t>
      </w:r>
      <w:r w:rsidR="00EC6FF7">
        <w:rPr>
          <w:rFonts w:ascii="Source Sans Pro" w:hAnsi="Source Sans Pro"/>
          <w:sz w:val="24"/>
          <w:szCs w:val="24"/>
        </w:rPr>
        <w:t xml:space="preserve"> zł </w:t>
      </w:r>
      <w:r w:rsidR="00643329">
        <w:rPr>
          <w:rFonts w:ascii="Source Sans Pro" w:hAnsi="Source Sans Pro"/>
          <w:sz w:val="24"/>
          <w:szCs w:val="24"/>
        </w:rPr>
        <w:t>.</w:t>
      </w:r>
    </w:p>
    <w:p w14:paraId="1A23CC31" w14:textId="77777777" w:rsidR="00334F30" w:rsidRDefault="00334F30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</w:p>
    <w:sectPr w:rsidR="00334F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669F7"/>
    <w:multiLevelType w:val="multilevel"/>
    <w:tmpl w:val="00AAB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A84367"/>
    <w:multiLevelType w:val="multilevel"/>
    <w:tmpl w:val="2320EA8E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num w:numId="1" w16cid:durableId="519973097">
    <w:abstractNumId w:val="0"/>
  </w:num>
  <w:num w:numId="2" w16cid:durableId="31938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DF"/>
    <w:rsid w:val="0004206B"/>
    <w:rsid w:val="00207B1C"/>
    <w:rsid w:val="00334F30"/>
    <w:rsid w:val="00375579"/>
    <w:rsid w:val="003F6E4A"/>
    <w:rsid w:val="00643329"/>
    <w:rsid w:val="0069313B"/>
    <w:rsid w:val="0073630B"/>
    <w:rsid w:val="0088214E"/>
    <w:rsid w:val="008931D9"/>
    <w:rsid w:val="008F6D54"/>
    <w:rsid w:val="009B1B04"/>
    <w:rsid w:val="00A441DF"/>
    <w:rsid w:val="00A57E3D"/>
    <w:rsid w:val="00A777FC"/>
    <w:rsid w:val="00B56C1C"/>
    <w:rsid w:val="00C5460C"/>
    <w:rsid w:val="00CD7AC5"/>
    <w:rsid w:val="00D64530"/>
    <w:rsid w:val="00EC6FF7"/>
    <w:rsid w:val="00E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E2B"/>
  <w15:docId w15:val="{E83E39C4-BEB5-42D7-82C3-B09AFA9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Krzewick</dc:creator>
  <dc:description/>
  <cp:lastModifiedBy>Anna Krzewick</cp:lastModifiedBy>
  <cp:revision>2</cp:revision>
  <cp:lastPrinted>2022-01-03T13:10:00Z</cp:lastPrinted>
  <dcterms:created xsi:type="dcterms:W3CDTF">2024-03-07T10:52:00Z</dcterms:created>
  <dcterms:modified xsi:type="dcterms:W3CDTF">2024-03-07T10:52:00Z</dcterms:modified>
  <dc:language>pl-PL</dc:language>
</cp:coreProperties>
</file>